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C0F42">
      <w:pPr>
        <w:pStyle w:val="4"/>
        <w:jc w:val="both"/>
        <w:rPr>
          <w:rFonts w:hint="eastAsia"/>
          <w:sz w:val="28"/>
          <w:szCs w:val="28"/>
          <w:lang w:eastAsia="zh-CN"/>
        </w:rPr>
      </w:pPr>
      <w:bookmarkStart w:id="0" w:name="_GoBack"/>
      <w:r>
        <w:rPr>
          <w:rFonts w:hint="eastAsia"/>
          <w:sz w:val="28"/>
          <w:szCs w:val="28"/>
          <w:lang w:eastAsia="zh-CN"/>
        </w:rPr>
        <w:t>附件一：</w:t>
      </w:r>
    </w:p>
    <w:p w14:paraId="02DE10D6">
      <w:pPr>
        <w:pStyle w:val="4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内蒙古兴安银铅冶炼有限公司渣场倒渣采购报价单</w:t>
      </w:r>
    </w:p>
    <w:bookmarkEnd w:id="0"/>
    <w:p w14:paraId="13106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</w:rPr>
      </w:pPr>
    </w:p>
    <w:p w14:paraId="24526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内蒙古兴安银铅冶炼有限公司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：</w:t>
      </w:r>
    </w:p>
    <w:p w14:paraId="2A6F9D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我方已仔细研究了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内蒙古兴安银铅冶炼有限公司渣场倒渣施工采购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none"/>
        </w:rPr>
        <w:t>项</w:t>
      </w:r>
      <w:r>
        <w:rPr>
          <w:rFonts w:hint="eastAsia" w:ascii="宋体" w:hAnsi="宋体"/>
          <w:sz w:val="24"/>
          <w:szCs w:val="24"/>
        </w:rPr>
        <w:t>目</w:t>
      </w:r>
      <w:r>
        <w:rPr>
          <w:rFonts w:hint="eastAsia" w:ascii="宋体" w:hAnsi="宋体"/>
          <w:sz w:val="24"/>
          <w:szCs w:val="24"/>
          <w:lang w:val="en-US" w:eastAsia="zh-CN"/>
        </w:rPr>
        <w:t>比价邀请函</w:t>
      </w:r>
      <w:r>
        <w:rPr>
          <w:rFonts w:hint="eastAsia" w:ascii="宋体" w:hAnsi="宋体"/>
          <w:sz w:val="24"/>
          <w:szCs w:val="24"/>
        </w:rPr>
        <w:t>的全部内容，愿以人民币（大写）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元（￥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  <w:lang w:eastAsia="zh-CN"/>
        </w:rPr>
        <w:t>，（其中包含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增值税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发票）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hint="eastAsia" w:ascii="宋体" w:hAnsi="宋体"/>
          <w:sz w:val="24"/>
          <w:szCs w:val="24"/>
          <w:lang w:eastAsia="zh-CN"/>
        </w:rPr>
        <w:t>价格</w:t>
      </w:r>
      <w:r>
        <w:rPr>
          <w:rFonts w:hint="eastAsia" w:ascii="宋体" w:hAnsi="宋体"/>
          <w:sz w:val="24"/>
          <w:szCs w:val="24"/>
          <w:lang w:val="en-US" w:eastAsia="zh-CN"/>
        </w:rPr>
        <w:t>提供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  <w:lang w:val="en-US" w:eastAsia="zh-CN"/>
        </w:rPr>
        <w:t>工期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供货质量</w:t>
      </w:r>
      <w:r>
        <w:rPr>
          <w:rFonts w:hint="eastAsia" w:ascii="宋体" w:hAnsi="宋体"/>
          <w:sz w:val="24"/>
          <w:szCs w:val="24"/>
        </w:rPr>
        <w:t>达到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合格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。</w:t>
      </w:r>
    </w:p>
    <w:p w14:paraId="12162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2．我方承诺在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有效期内不修改、撤销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文件。</w:t>
      </w:r>
    </w:p>
    <w:p w14:paraId="5500C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．如我方中标：</w:t>
      </w:r>
    </w:p>
    <w:p w14:paraId="4E393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（l）我方承诺在收到中标通知后，在中标通知规定的期限内与你方签订合同。</w:t>
      </w:r>
    </w:p>
    <w:p w14:paraId="28326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（2）随同本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函递交的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函附录属于合同文件的组成部分。</w:t>
      </w:r>
    </w:p>
    <w:p w14:paraId="66DFA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）我方承诺在合同约定的期限内完成</w:t>
      </w:r>
      <w:r>
        <w:rPr>
          <w:rFonts w:hint="eastAsia" w:ascii="宋体" w:hAnsi="宋体"/>
          <w:sz w:val="24"/>
          <w:szCs w:val="24"/>
          <w:lang w:val="en-US" w:eastAsia="zh-CN"/>
        </w:rPr>
        <w:t>并交货</w:t>
      </w:r>
      <w:r>
        <w:rPr>
          <w:rFonts w:hint="eastAsia" w:ascii="宋体" w:hAnsi="宋体"/>
          <w:sz w:val="24"/>
          <w:szCs w:val="24"/>
        </w:rPr>
        <w:t>。</w:t>
      </w:r>
    </w:p>
    <w:p w14:paraId="6A2AA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．我方在此声明，所递交的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文件及有关资料内容完整、真实和准确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78886634">
      <w:pPr>
        <w:spacing w:line="360" w:lineRule="auto"/>
        <w:ind w:firstLine="3300" w:firstLineChars="1500"/>
        <w:rPr>
          <w:rFonts w:hint="eastAsia" w:ascii="宋体" w:hAnsi="宋体"/>
          <w:sz w:val="22"/>
          <w:szCs w:val="22"/>
          <w:lang w:val="en-US" w:eastAsia="zh-CN"/>
        </w:rPr>
      </w:pPr>
    </w:p>
    <w:p w14:paraId="5372F2E5">
      <w:pPr>
        <w:spacing w:line="360" w:lineRule="auto"/>
        <w:ind w:left="0" w:leftChars="0" w:firstLine="3159" w:firstLineChars="1436"/>
        <w:rPr>
          <w:rFonts w:hint="eastAsia" w:ascii="宋体" w:hAnsi="宋体"/>
          <w:sz w:val="22"/>
          <w:szCs w:val="22"/>
          <w:u w:val="single"/>
        </w:rPr>
      </w:pPr>
      <w:r>
        <w:rPr>
          <w:rFonts w:hint="eastAsia" w:ascii="宋体" w:hAnsi="宋体"/>
          <w:sz w:val="22"/>
          <w:szCs w:val="22"/>
          <w:lang w:eastAsia="zh-CN"/>
        </w:rPr>
        <w:t>报</w:t>
      </w:r>
      <w:r>
        <w:rPr>
          <w:rFonts w:hint="eastAsia" w:ascii="宋体" w:hAnsi="宋体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  <w:lang w:eastAsia="zh-CN"/>
        </w:rPr>
        <w:t>价</w:t>
      </w:r>
      <w:r>
        <w:rPr>
          <w:rFonts w:hint="eastAsia" w:ascii="宋体" w:hAnsi="宋体"/>
          <w:sz w:val="22"/>
          <w:szCs w:val="22"/>
        </w:rPr>
        <w:t xml:space="preserve"> 人：</w:t>
      </w:r>
      <w:r>
        <w:rPr>
          <w:rFonts w:hint="eastAsia" w:ascii="宋体" w:hAnsi="宋体"/>
          <w:sz w:val="22"/>
          <w:szCs w:val="22"/>
          <w:u w:val="single"/>
        </w:rPr>
        <w:t xml:space="preserve">                   </w:t>
      </w:r>
      <w:r>
        <w:rPr>
          <w:rFonts w:hint="eastAsia" w:ascii="宋体" w:hAnsi="宋体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2"/>
          <w:szCs w:val="22"/>
          <w:u w:val="single"/>
        </w:rPr>
        <w:t>（盖单位公章）</w:t>
      </w:r>
    </w:p>
    <w:p w14:paraId="6AA07ED8">
      <w:pPr>
        <w:pStyle w:val="2"/>
        <w:rPr>
          <w:rFonts w:hint="eastAsia"/>
        </w:rPr>
      </w:pPr>
    </w:p>
    <w:p w14:paraId="052E83F7">
      <w:pPr>
        <w:spacing w:line="360" w:lineRule="auto"/>
        <w:rPr>
          <w:rFonts w:hint="eastAsia" w:ascii="宋体" w:hAnsi="宋体"/>
          <w:sz w:val="22"/>
          <w:szCs w:val="22"/>
          <w:u w:val="single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             </w:t>
      </w:r>
      <w:r>
        <w:rPr>
          <w:rFonts w:hint="eastAsia" w:ascii="宋体" w:hAnsi="宋体"/>
          <w:sz w:val="22"/>
          <w:szCs w:val="22"/>
        </w:rPr>
        <w:t>法定代表人或其委托代理人：</w:t>
      </w:r>
      <w:r>
        <w:rPr>
          <w:rFonts w:hint="eastAsia" w:ascii="宋体" w:hAnsi="宋体"/>
          <w:sz w:val="22"/>
          <w:szCs w:val="22"/>
          <w:u w:val="single"/>
        </w:rPr>
        <w:t xml:space="preserve">   </w:t>
      </w:r>
      <w:r>
        <w:rPr>
          <w:rFonts w:hint="eastAsia" w:ascii="宋体" w:hAnsi="宋体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2"/>
          <w:szCs w:val="22"/>
          <w:u w:val="single"/>
        </w:rPr>
        <w:t xml:space="preserve"> </w:t>
      </w:r>
      <w:r>
        <w:rPr>
          <w:rFonts w:hint="eastAsia" w:ascii="宋体" w:hAnsi="宋体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2"/>
          <w:szCs w:val="22"/>
          <w:u w:val="single"/>
        </w:rPr>
        <w:t xml:space="preserve"> （签字或盖章）</w:t>
      </w:r>
    </w:p>
    <w:p w14:paraId="5038F55C">
      <w:pPr>
        <w:pStyle w:val="2"/>
        <w:rPr>
          <w:rFonts w:hint="eastAsia"/>
        </w:rPr>
      </w:pPr>
    </w:p>
    <w:p w14:paraId="645E1F1D">
      <w:pPr>
        <w:spacing w:line="360" w:lineRule="auto"/>
        <w:rPr>
          <w:rFonts w:hint="eastAsia" w:ascii="宋体" w:hAnsi="宋体"/>
          <w:sz w:val="22"/>
          <w:szCs w:val="22"/>
          <w:u w:val="single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             </w:t>
      </w:r>
      <w:r>
        <w:rPr>
          <w:rFonts w:hint="eastAsia" w:ascii="宋体" w:hAnsi="宋体"/>
          <w:sz w:val="22"/>
          <w:szCs w:val="22"/>
        </w:rPr>
        <w:t>电    话：</w:t>
      </w:r>
      <w:r>
        <w:rPr>
          <w:rFonts w:hint="eastAsia" w:ascii="宋体" w:hAnsi="宋体"/>
          <w:sz w:val="22"/>
          <w:szCs w:val="22"/>
          <w:u w:val="single"/>
        </w:rPr>
        <w:t xml:space="preserve">                       </w:t>
      </w:r>
      <w:r>
        <w:rPr>
          <w:rFonts w:hint="eastAsia" w:ascii="宋体" w:hAnsi="宋体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2"/>
          <w:szCs w:val="22"/>
          <w:u w:val="single"/>
        </w:rPr>
        <w:t xml:space="preserve">    </w:t>
      </w:r>
      <w:r>
        <w:rPr>
          <w:rFonts w:hint="eastAsia" w:ascii="宋体" w:hAnsi="宋体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2"/>
          <w:szCs w:val="22"/>
          <w:u w:val="single"/>
        </w:rPr>
        <w:t xml:space="preserve">      </w:t>
      </w:r>
    </w:p>
    <w:p w14:paraId="71486B86">
      <w:pPr>
        <w:pStyle w:val="2"/>
        <w:rPr>
          <w:rFonts w:hint="eastAsia"/>
        </w:rPr>
      </w:pPr>
    </w:p>
    <w:p w14:paraId="1AC7E974">
      <w:pPr>
        <w:spacing w:line="360" w:lineRule="auto"/>
        <w:rPr>
          <w:sz w:val="22"/>
          <w:szCs w:val="28"/>
        </w:rPr>
      </w:pPr>
      <w:r>
        <w:rPr>
          <w:rFonts w:hint="eastAsia" w:ascii="宋体" w:hAnsi="宋体"/>
          <w:sz w:val="22"/>
          <w:szCs w:val="22"/>
          <w:u w:val="none"/>
          <w:lang w:val="en-US" w:eastAsia="zh-CN"/>
        </w:rPr>
        <w:t xml:space="preserve">                                              </w:t>
      </w:r>
      <w:r>
        <w:rPr>
          <w:rFonts w:hint="eastAsia" w:ascii="宋体" w:hAnsi="宋体"/>
          <w:sz w:val="22"/>
          <w:szCs w:val="22"/>
          <w:u w:val="single"/>
        </w:rPr>
        <w:t xml:space="preserve">        </w:t>
      </w:r>
      <w:r>
        <w:rPr>
          <w:rFonts w:hint="eastAsia" w:ascii="宋体" w:hAnsi="宋体"/>
          <w:sz w:val="22"/>
          <w:szCs w:val="22"/>
        </w:rPr>
        <w:t>年</w:t>
      </w:r>
      <w:r>
        <w:rPr>
          <w:rFonts w:hint="eastAsia" w:ascii="宋体" w:hAnsi="宋体"/>
          <w:sz w:val="22"/>
          <w:szCs w:val="22"/>
          <w:u w:val="single"/>
        </w:rPr>
        <w:t xml:space="preserve">    </w:t>
      </w:r>
      <w:r>
        <w:rPr>
          <w:rFonts w:hint="eastAsia" w:ascii="宋体" w:hAnsi="宋体"/>
          <w:sz w:val="22"/>
          <w:szCs w:val="22"/>
        </w:rPr>
        <w:t>月</w:t>
      </w:r>
      <w:r>
        <w:rPr>
          <w:rFonts w:hint="eastAsia" w:ascii="宋体" w:hAnsi="宋体"/>
          <w:sz w:val="22"/>
          <w:szCs w:val="22"/>
          <w:u w:val="single"/>
        </w:rPr>
        <w:t xml:space="preserve">    </w:t>
      </w:r>
      <w:r>
        <w:rPr>
          <w:rFonts w:hint="eastAsia" w:ascii="宋体" w:hAnsi="宋体"/>
          <w:sz w:val="22"/>
          <w:szCs w:val="22"/>
        </w:rPr>
        <w:t>日</w:t>
      </w:r>
    </w:p>
    <w:p w14:paraId="41700907">
      <w:pPr>
        <w:spacing w:line="360" w:lineRule="auto"/>
        <w:rPr>
          <w:rFonts w:hint="eastAsia" w:ascii="宋体" w:hAnsi="宋体"/>
          <w:sz w:val="21"/>
          <w:szCs w:val="21"/>
        </w:rPr>
      </w:pPr>
    </w:p>
    <w:p w14:paraId="6D352A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C3D2EE"/>
    <w:multiLevelType w:val="singleLevel"/>
    <w:tmpl w:val="BBC3D2E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M2MzMGViNjAwZTkyMGNkZWRhMTFmZjgyZDI1NzYifQ=="/>
  </w:docVars>
  <w:rsids>
    <w:rsidRoot w:val="41AB1B5D"/>
    <w:rsid w:val="41AB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qFormat/>
    <w:uiPriority w:val="0"/>
    <w:rPr>
      <w:rFonts w:eastAsia="黑体"/>
      <w:szCs w:val="22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2024-08-09T01:11:00Z</dcterms:created>
  <dc:creator>露露</dc:creator>
  <cp:lastModifiedBy>露露</cp:lastModifiedBy>
  <dcterms:modified xsi:type="dcterms:W3CDTF">2024-08-09T01:13:38Z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A565560F916344809CD29CA1454BE0E9_11</vt:lpwstr>
  </property>
</Properties>
</file>